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660" w:rsidRPr="001853D7" w:rsidRDefault="00A84660" w:rsidP="00FD593E">
      <w:pPr>
        <w:jc w:val="both"/>
      </w:pPr>
      <w:r w:rsidRPr="001853D7">
        <w:t xml:space="preserve">                 На основу чл.  134 Закона о социјалној заштити ( Службени гласник РС, бр. 24/11 ), чл. 32 ст.1 тач.9 Закона о локалној самоуправи ( Службени гласник РС, бр. 129/07 и 83/14 – др.закон и 4718), чл.9 Одлуке о оснивању Јавне установе “Центар за развој локалних услуга социјалне заштите“ у Врању ( Службени гласник града Врања бр. 23/11), чл.21 Статута Јавне установе “Центар за развој локалних услуга социјалне заштите“ у Врању и чл. 32 ст.1 тач.12 Статута града Врања ( Службени гласник града Врања бр. 3/17 – пречишћен текст, 8/17 и 27/17), Скупштина града Врањ</w:t>
      </w:r>
      <w:r>
        <w:t>а, на седници одржаној дана 20.12.</w:t>
      </w:r>
      <w:r w:rsidRPr="001853D7">
        <w:t>2018. године, донела је:</w:t>
      </w:r>
    </w:p>
    <w:p w:rsidR="00A84660" w:rsidRPr="001853D7" w:rsidRDefault="00A84660" w:rsidP="00FD593E"/>
    <w:p w:rsidR="00A84660" w:rsidRPr="001853D7" w:rsidRDefault="00A84660" w:rsidP="00386203">
      <w:pPr>
        <w:tabs>
          <w:tab w:val="left" w:pos="5535"/>
        </w:tabs>
        <w:jc w:val="both"/>
      </w:pPr>
      <w:r w:rsidRPr="001853D7">
        <w:t xml:space="preserve"> </w:t>
      </w:r>
    </w:p>
    <w:p w:rsidR="00A84660" w:rsidRPr="00F01C78" w:rsidRDefault="00A84660" w:rsidP="005F2F4F">
      <w:pPr>
        <w:tabs>
          <w:tab w:val="left" w:pos="5535"/>
        </w:tabs>
        <w:jc w:val="center"/>
        <w:rPr>
          <w:b/>
        </w:rPr>
      </w:pPr>
      <w:r w:rsidRPr="00F01C78">
        <w:rPr>
          <w:b/>
        </w:rPr>
        <w:t>Р Е Ш Е Њ Е</w:t>
      </w:r>
    </w:p>
    <w:p w:rsidR="00A84660" w:rsidRPr="00F01C78" w:rsidRDefault="00A84660" w:rsidP="005F2F4F">
      <w:pPr>
        <w:tabs>
          <w:tab w:val="left" w:pos="5535"/>
        </w:tabs>
        <w:jc w:val="center"/>
        <w:rPr>
          <w:b/>
        </w:rPr>
      </w:pPr>
      <w:r w:rsidRPr="00F01C78">
        <w:rPr>
          <w:b/>
        </w:rPr>
        <w:t>О ИМЕНОВАЊУ ДИРЕКТОРА ЈАВНЕ УСТАНОВЕ</w:t>
      </w:r>
    </w:p>
    <w:p w:rsidR="00A84660" w:rsidRPr="00FD593E" w:rsidRDefault="00A84660" w:rsidP="005F2F4F">
      <w:pPr>
        <w:tabs>
          <w:tab w:val="left" w:pos="5535"/>
        </w:tabs>
        <w:jc w:val="center"/>
        <w:rPr>
          <w:b/>
        </w:rPr>
      </w:pPr>
      <w:r>
        <w:rPr>
          <w:b/>
        </w:rPr>
        <w:t>„ЦЕНТАР ЗА РАЗВОЈ ЛОКАЛНИХ УСЛУГА СОЦИЈАЛНЕ ЗАШТИТЕ“ ВРАЊЕ</w:t>
      </w: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  <w:r>
        <w:rPr>
          <w:b/>
        </w:rPr>
        <w:t>I</w:t>
      </w:r>
    </w:p>
    <w:p w:rsidR="00A84660" w:rsidRDefault="00A84660" w:rsidP="005A7BE3">
      <w:pPr>
        <w:tabs>
          <w:tab w:val="left" w:pos="5535"/>
        </w:tabs>
      </w:pPr>
    </w:p>
    <w:p w:rsidR="00A84660" w:rsidRDefault="00A84660" w:rsidP="005A7BE3">
      <w:pPr>
        <w:tabs>
          <w:tab w:val="left" w:pos="5535"/>
        </w:tabs>
        <w:jc w:val="both"/>
      </w:pPr>
      <w:r w:rsidRPr="008C0AC1">
        <w:rPr>
          <w:b/>
        </w:rPr>
        <w:t xml:space="preserve">          ИМЕНУЈЕ СЕ</w:t>
      </w:r>
      <w:r>
        <w:t xml:space="preserve"> Ивана Тасић, дипл.правник из Врања, за директора Јавне установе „Центар за развој локалних услуга социјалне заштите“ Врање на мандатни период од 4 године. </w:t>
      </w:r>
    </w:p>
    <w:p w:rsidR="00A84660" w:rsidRDefault="00A84660" w:rsidP="005A7BE3">
      <w:pPr>
        <w:tabs>
          <w:tab w:val="left" w:pos="5535"/>
        </w:tabs>
        <w:jc w:val="both"/>
      </w:pP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  <w:r>
        <w:rPr>
          <w:b/>
        </w:rPr>
        <w:t>II</w:t>
      </w: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</w:p>
    <w:p w:rsidR="00A84660" w:rsidRDefault="00A84660" w:rsidP="005A7BE3">
      <w:pPr>
        <w:tabs>
          <w:tab w:val="left" w:pos="5535"/>
        </w:tabs>
      </w:pPr>
      <w:r>
        <w:t xml:space="preserve">        Решење је коначно.</w:t>
      </w:r>
    </w:p>
    <w:p w:rsidR="00A84660" w:rsidRDefault="00A84660" w:rsidP="005A7BE3">
      <w:pPr>
        <w:tabs>
          <w:tab w:val="left" w:pos="5535"/>
        </w:tabs>
      </w:pP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  <w:r>
        <w:rPr>
          <w:b/>
        </w:rPr>
        <w:t>III</w:t>
      </w: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</w:p>
    <w:p w:rsidR="00A84660" w:rsidRDefault="00A84660" w:rsidP="001A34F7">
      <w:pPr>
        <w:tabs>
          <w:tab w:val="left" w:pos="5535"/>
        </w:tabs>
        <w:jc w:val="both"/>
      </w:pPr>
      <w:r>
        <w:t xml:space="preserve">        Ступањем на снагу овог Решења престаје да важи Решење о именовању Иване Тасић, дипл.правника из Врања за вршиоца дужности директора „Центра за развој локалних услуга социјалне заштите“ Врање  бр.02-12/2018-10 од 25.01.2018. године.</w:t>
      </w:r>
    </w:p>
    <w:p w:rsidR="00A84660" w:rsidRDefault="00A84660" w:rsidP="001A34F7">
      <w:pPr>
        <w:tabs>
          <w:tab w:val="left" w:pos="5535"/>
        </w:tabs>
        <w:jc w:val="both"/>
      </w:pPr>
    </w:p>
    <w:p w:rsidR="00A84660" w:rsidRPr="001A34F7" w:rsidRDefault="00A84660" w:rsidP="00D04318">
      <w:pPr>
        <w:tabs>
          <w:tab w:val="left" w:pos="5535"/>
        </w:tabs>
        <w:jc w:val="center"/>
        <w:rPr>
          <w:b/>
        </w:rPr>
      </w:pPr>
      <w:r>
        <w:rPr>
          <w:b/>
        </w:rPr>
        <w:t>IV</w:t>
      </w: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</w:p>
    <w:p w:rsidR="00A84660" w:rsidRDefault="00A84660" w:rsidP="005A7BE3">
      <w:pPr>
        <w:tabs>
          <w:tab w:val="left" w:pos="5535"/>
        </w:tabs>
      </w:pPr>
      <w:r>
        <w:t xml:space="preserve">Решење ступа на снагу даном доношења и објавиће се у Службеном гласнику града </w:t>
      </w:r>
    </w:p>
    <w:p w:rsidR="00A84660" w:rsidRDefault="00A84660" w:rsidP="005A7BE3">
      <w:pPr>
        <w:tabs>
          <w:tab w:val="left" w:pos="5535"/>
        </w:tabs>
      </w:pPr>
      <w:r>
        <w:t>Врања.</w:t>
      </w:r>
    </w:p>
    <w:p w:rsidR="00A84660" w:rsidRDefault="00A84660" w:rsidP="005A7BE3">
      <w:pPr>
        <w:tabs>
          <w:tab w:val="left" w:pos="5535"/>
        </w:tabs>
      </w:pPr>
    </w:p>
    <w:p w:rsidR="00A84660" w:rsidRDefault="00A84660" w:rsidP="005A7BE3">
      <w:pPr>
        <w:tabs>
          <w:tab w:val="left" w:pos="5535"/>
        </w:tabs>
      </w:pPr>
    </w:p>
    <w:p w:rsidR="00A84660" w:rsidRDefault="00A84660" w:rsidP="00386203">
      <w:pPr>
        <w:tabs>
          <w:tab w:val="left" w:pos="5535"/>
        </w:tabs>
        <w:jc w:val="center"/>
        <w:rPr>
          <w:b/>
        </w:rPr>
      </w:pPr>
      <w:r w:rsidRPr="008C0AC1">
        <w:rPr>
          <w:b/>
        </w:rPr>
        <w:t>Образложење</w:t>
      </w:r>
    </w:p>
    <w:p w:rsidR="00A84660" w:rsidRDefault="00A84660" w:rsidP="005A7BE3">
      <w:pPr>
        <w:tabs>
          <w:tab w:val="left" w:pos="5535"/>
        </w:tabs>
        <w:jc w:val="both"/>
        <w:rPr>
          <w:b/>
        </w:rPr>
      </w:pPr>
    </w:p>
    <w:p w:rsidR="00A84660" w:rsidRPr="00A718F6" w:rsidRDefault="00A84660" w:rsidP="005A7BE3">
      <w:pPr>
        <w:tabs>
          <w:tab w:val="left" w:pos="5535"/>
        </w:tabs>
        <w:jc w:val="both"/>
      </w:pPr>
      <w:r w:rsidRPr="00A718F6">
        <w:t xml:space="preserve">      Правни основ за доношење овог Решења садржан је у чл. 134 Закона о социјалној заштити  (Службени гласник РС, бр. 24/11 ), чл. 32 ст.1 тач.9 Закона о локалној самоуправи ( Службени гласник РС, бр. 129/07 и 83/14 – др.закон 47/18), чл.9 Одлуке о оснивању Јавне установе “Центар за развој локалних услуга социјалне заштите“ у Врању ( Службени гласник града Врања бр. 23/11), чл.21 Статута Јавне установе “Центар за развој локалних услуга социјалне заштите“ у Врању и чл. 32 ст.1 тач.12 Статута града Врања ( Службени гласник града Врања бр. 3/17 – пречишћен текст, 8/17 и 27/17.</w:t>
      </w:r>
    </w:p>
    <w:p w:rsidR="00A84660" w:rsidRPr="00A718F6" w:rsidRDefault="00A84660" w:rsidP="005A7BE3">
      <w:pPr>
        <w:tabs>
          <w:tab w:val="left" w:pos="5535"/>
        </w:tabs>
        <w:jc w:val="both"/>
      </w:pPr>
    </w:p>
    <w:p w:rsidR="00A84660" w:rsidRPr="00AE0404" w:rsidRDefault="00A84660" w:rsidP="005A7BE3">
      <w:pPr>
        <w:tabs>
          <w:tab w:val="left" w:pos="5535"/>
        </w:tabs>
        <w:jc w:val="both"/>
        <w:rPr>
          <w:sz w:val="22"/>
          <w:szCs w:val="22"/>
        </w:rPr>
      </w:pPr>
      <w:r w:rsidRPr="00A718F6">
        <w:t xml:space="preserve">     Чл. 134 Закона о социјалној заштити предвиђа да услове за избор и разрешење директора, састав, делокруг и начин деловања, као и друга питања која се односе на директора, управни и надзорни одбор установе социјалне заштите кога је именовала Република Србија, аутономна покрајина или јединица локална</w:t>
      </w:r>
      <w:r>
        <w:rPr>
          <w:sz w:val="22"/>
          <w:szCs w:val="22"/>
        </w:rPr>
        <w:t xml:space="preserve"> самоуправе, уређује се Одлуком о оснивању или Статутом те Установе у складу са законом.</w:t>
      </w:r>
    </w:p>
    <w:p w:rsidR="00A84660" w:rsidRPr="00295788" w:rsidRDefault="00A84660" w:rsidP="005A7BE3">
      <w:pPr>
        <w:tabs>
          <w:tab w:val="left" w:pos="5535"/>
        </w:tabs>
        <w:jc w:val="both"/>
      </w:pPr>
      <w:r>
        <w:rPr>
          <w:sz w:val="22"/>
          <w:szCs w:val="22"/>
        </w:rPr>
        <w:t xml:space="preserve">     Чл. 9 Одлуке о оснивању јавне установе Центар за развој локалних услуга социјалне заштите Врање ( Службени гласник 23/11-пречишћен текст), одређено је да директора Центра именује  Скупштина града на основу конкурса а по прибављеном мишљењу Управног одбора Центра под условима на начин и по поступку прописаним Законом и Статутом Центра. Директор Центра именује се на период од 4 године и исто лице може поново бити бирано.</w:t>
      </w:r>
    </w:p>
    <w:p w:rsidR="00A84660" w:rsidRDefault="00A84660" w:rsidP="005A7BE3">
      <w:pPr>
        <w:tabs>
          <w:tab w:val="left" w:pos="5535"/>
        </w:tabs>
        <w:jc w:val="both"/>
      </w:pPr>
      <w:r>
        <w:t xml:space="preserve">      Дана 05.10.2018. године, Управни одбор </w:t>
      </w:r>
      <w:r>
        <w:rPr>
          <w:sz w:val="22"/>
          <w:szCs w:val="22"/>
        </w:rPr>
        <w:t>Јавне установе “Центар за развој локалних услуга социјалне заштите“ у Врању</w:t>
      </w:r>
      <w:r>
        <w:t>, донео је Одлуку о расписивању конкурса за избор и именовање директора ове установе на мандатни период од 4 године, а потом је Конкурс објављен  у  публикацији Националне службе за запошљавање „ Послови „ бр.799 од 17.10.2018. године.</w:t>
      </w:r>
    </w:p>
    <w:p w:rsidR="00A84660" w:rsidRPr="00005CD2" w:rsidRDefault="00A84660" w:rsidP="005A7BE3">
      <w:pPr>
        <w:tabs>
          <w:tab w:val="left" w:pos="5535"/>
        </w:tabs>
        <w:jc w:val="both"/>
      </w:pPr>
      <w:r>
        <w:t xml:space="preserve">     На седници  одржаној дана 14.11.2018. године, Управни одбор утврдио  је да је на расписаном конкурсу стигла једна пријава и то послата од стране Иване Тасић, дипл.правника из Врања која је благовремена и потпуна у погледу све потребне документације и испуњености услова кандидата за именовање на месту директора Установе. По утврђивању испуњености формалних услова кандидата, Управни одбор је донео Одлуку и дао мишљење да кандидат имајући у виду досадашњи рад у својству вршиоца дужности директора Установе и поднети програм рада, може одговорити свим задацима у функционисању и даљем развоју установе. </w:t>
      </w:r>
    </w:p>
    <w:p w:rsidR="00A84660" w:rsidRPr="002E248C" w:rsidRDefault="00A84660" w:rsidP="005A7BE3">
      <w:pPr>
        <w:tabs>
          <w:tab w:val="left" w:pos="5535"/>
        </w:tabs>
        <w:jc w:val="both"/>
      </w:pPr>
      <w:r>
        <w:t xml:space="preserve">     Поступајући сагласно Законом прописаном поступку за именовање директора</w:t>
      </w:r>
      <w:r w:rsidRPr="00B92979">
        <w:rPr>
          <w:sz w:val="22"/>
          <w:szCs w:val="22"/>
        </w:rPr>
        <w:t xml:space="preserve"> </w:t>
      </w:r>
      <w:r>
        <w:rPr>
          <w:sz w:val="22"/>
          <w:szCs w:val="22"/>
        </w:rPr>
        <w:t>Јавне установе “Центар за развој локалних услуга социјалне заштите“  Врање</w:t>
      </w:r>
      <w:r>
        <w:t xml:space="preserve"> , Комисија за мандатно имунитетска и административна питања и избор и именовања Скупштине града, као овлашћени предлагач према члану 51 ст 1 тач. 2 Пословника Скупштине града Врања, утврдила је предлог да се за директора </w:t>
      </w:r>
      <w:r>
        <w:rPr>
          <w:sz w:val="22"/>
          <w:szCs w:val="22"/>
        </w:rPr>
        <w:t>Јавне установе “Центар за развој локалних услуга социјалне заштите“  Врање</w:t>
      </w:r>
      <w:r>
        <w:t xml:space="preserve"> именује Ивана Тасић, дип.правник из Врања која испуњава све прописане услове одређене Законом о Социјалној заштити, Одлуком о оснивању Јавне установе </w:t>
      </w:r>
      <w:r>
        <w:rPr>
          <w:sz w:val="22"/>
          <w:szCs w:val="22"/>
        </w:rPr>
        <w:t xml:space="preserve"> “Центар за развој локалних услуга социјалне заштите“ Врање</w:t>
      </w:r>
      <w:r>
        <w:t xml:space="preserve"> и Статутом ове установе, што је аргументовано приложеним писаним доказима.</w:t>
      </w:r>
    </w:p>
    <w:p w:rsidR="00A84660" w:rsidRDefault="00A84660" w:rsidP="005A7BE3">
      <w:pPr>
        <w:tabs>
          <w:tab w:val="left" w:pos="5535"/>
        </w:tabs>
        <w:jc w:val="both"/>
      </w:pPr>
      <w:r>
        <w:t xml:space="preserve">    </w:t>
      </w:r>
    </w:p>
    <w:p w:rsidR="00A84660" w:rsidRDefault="00A84660" w:rsidP="005A7BE3">
      <w:pPr>
        <w:tabs>
          <w:tab w:val="left" w:pos="5535"/>
        </w:tabs>
        <w:jc w:val="both"/>
      </w:pPr>
      <w:r>
        <w:t xml:space="preserve">    Поука о правном средству: Против овог Решења може се поднети тужба Вушем суду у Врању, у року од 30 дана од дана пријема Решења.</w:t>
      </w:r>
    </w:p>
    <w:p w:rsidR="00A84660" w:rsidRPr="00005CD2" w:rsidRDefault="00A84660" w:rsidP="005A7BE3">
      <w:pPr>
        <w:tabs>
          <w:tab w:val="left" w:pos="5535"/>
        </w:tabs>
        <w:jc w:val="both"/>
      </w:pPr>
    </w:p>
    <w:p w:rsidR="00A84660" w:rsidRDefault="00A84660" w:rsidP="005A7BE3">
      <w:pPr>
        <w:tabs>
          <w:tab w:val="left" w:pos="5535"/>
        </w:tabs>
        <w:jc w:val="both"/>
      </w:pPr>
    </w:p>
    <w:p w:rsidR="00A84660" w:rsidRPr="00546EFA" w:rsidRDefault="00A84660" w:rsidP="005A7BE3">
      <w:pPr>
        <w:tabs>
          <w:tab w:val="left" w:pos="5535"/>
        </w:tabs>
        <w:jc w:val="center"/>
        <w:rPr>
          <w:b/>
        </w:rPr>
      </w:pPr>
      <w:r w:rsidRPr="00546EFA">
        <w:rPr>
          <w:b/>
        </w:rPr>
        <w:t>СКУПШТИНА ГРАДА ВРАЊА</w:t>
      </w:r>
    </w:p>
    <w:p w:rsidR="00A84660" w:rsidRPr="00546EFA" w:rsidRDefault="00A84660" w:rsidP="006C3D63">
      <w:pPr>
        <w:tabs>
          <w:tab w:val="left" w:pos="5535"/>
        </w:tabs>
        <w:jc w:val="center"/>
        <w:rPr>
          <w:b/>
        </w:rPr>
      </w:pPr>
      <w:r>
        <w:rPr>
          <w:b/>
        </w:rPr>
        <w:t>20.12.2018.године, број:02-242/2018-10</w:t>
      </w:r>
    </w:p>
    <w:p w:rsidR="00A84660" w:rsidRPr="00546EFA" w:rsidRDefault="00A84660" w:rsidP="005A7BE3">
      <w:pPr>
        <w:tabs>
          <w:tab w:val="left" w:pos="5535"/>
        </w:tabs>
        <w:jc w:val="center"/>
        <w:rPr>
          <w:b/>
        </w:rPr>
      </w:pPr>
    </w:p>
    <w:p w:rsidR="00A84660" w:rsidRPr="00546EFA" w:rsidRDefault="00A84660" w:rsidP="005A7BE3">
      <w:pPr>
        <w:tabs>
          <w:tab w:val="left" w:pos="5535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ПРЕДСЕДНИК СКУПШТИНЕ</w:t>
      </w: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  <w:r w:rsidRPr="00546EFA">
        <w:rPr>
          <w:b/>
        </w:rPr>
        <w:t>Дејан Тричковић, спец.двм</w:t>
      </w:r>
      <w:r>
        <w:rPr>
          <w:b/>
        </w:rPr>
        <w:t>,</w:t>
      </w:r>
    </w:p>
    <w:p w:rsidR="00A84660" w:rsidRDefault="00A84660" w:rsidP="005A7BE3">
      <w:pPr>
        <w:tabs>
          <w:tab w:val="left" w:pos="5535"/>
        </w:tabs>
        <w:jc w:val="center"/>
        <w:rPr>
          <w:b/>
        </w:rPr>
      </w:pPr>
    </w:p>
    <w:p w:rsidR="00A84660" w:rsidRDefault="00A84660"/>
    <w:sectPr w:rsidR="00A84660" w:rsidSect="00305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BE3"/>
    <w:rsid w:val="00000726"/>
    <w:rsid w:val="00005CD2"/>
    <w:rsid w:val="0001428E"/>
    <w:rsid w:val="00055BE6"/>
    <w:rsid w:val="00063477"/>
    <w:rsid w:val="00081F8C"/>
    <w:rsid w:val="000B7F4C"/>
    <w:rsid w:val="000C0038"/>
    <w:rsid w:val="000F5AB7"/>
    <w:rsid w:val="00127192"/>
    <w:rsid w:val="00131835"/>
    <w:rsid w:val="001853D7"/>
    <w:rsid w:val="001A34F7"/>
    <w:rsid w:val="001F0C81"/>
    <w:rsid w:val="00213A56"/>
    <w:rsid w:val="00254432"/>
    <w:rsid w:val="00285ABC"/>
    <w:rsid w:val="00295788"/>
    <w:rsid w:val="002E248C"/>
    <w:rsid w:val="00305F70"/>
    <w:rsid w:val="00352D75"/>
    <w:rsid w:val="00386203"/>
    <w:rsid w:val="00397FC7"/>
    <w:rsid w:val="003A6452"/>
    <w:rsid w:val="004251F6"/>
    <w:rsid w:val="00444BBB"/>
    <w:rsid w:val="004465AE"/>
    <w:rsid w:val="00486E7E"/>
    <w:rsid w:val="004E5138"/>
    <w:rsid w:val="004F38EE"/>
    <w:rsid w:val="00503821"/>
    <w:rsid w:val="00517D44"/>
    <w:rsid w:val="00520113"/>
    <w:rsid w:val="00546EFA"/>
    <w:rsid w:val="00590232"/>
    <w:rsid w:val="005A6952"/>
    <w:rsid w:val="005A7BE3"/>
    <w:rsid w:val="005F1E46"/>
    <w:rsid w:val="005F2F4F"/>
    <w:rsid w:val="0061547A"/>
    <w:rsid w:val="00687F42"/>
    <w:rsid w:val="006C3D63"/>
    <w:rsid w:val="006E6A51"/>
    <w:rsid w:val="006F6AC3"/>
    <w:rsid w:val="007164AD"/>
    <w:rsid w:val="007322B5"/>
    <w:rsid w:val="0073592F"/>
    <w:rsid w:val="007A32A0"/>
    <w:rsid w:val="00856BA9"/>
    <w:rsid w:val="008612BA"/>
    <w:rsid w:val="00877833"/>
    <w:rsid w:val="008874EC"/>
    <w:rsid w:val="008C0AC1"/>
    <w:rsid w:val="00905B14"/>
    <w:rsid w:val="00916411"/>
    <w:rsid w:val="00977A6D"/>
    <w:rsid w:val="00991F58"/>
    <w:rsid w:val="009A2949"/>
    <w:rsid w:val="009A51D0"/>
    <w:rsid w:val="009F2323"/>
    <w:rsid w:val="00A14546"/>
    <w:rsid w:val="00A63FDE"/>
    <w:rsid w:val="00A70247"/>
    <w:rsid w:val="00A718F6"/>
    <w:rsid w:val="00A84660"/>
    <w:rsid w:val="00AC35FE"/>
    <w:rsid w:val="00AE0404"/>
    <w:rsid w:val="00AE7AC3"/>
    <w:rsid w:val="00B879A3"/>
    <w:rsid w:val="00B92979"/>
    <w:rsid w:val="00C207DC"/>
    <w:rsid w:val="00C377D5"/>
    <w:rsid w:val="00C831B5"/>
    <w:rsid w:val="00CA7F88"/>
    <w:rsid w:val="00CE678F"/>
    <w:rsid w:val="00D01005"/>
    <w:rsid w:val="00D04318"/>
    <w:rsid w:val="00D6065B"/>
    <w:rsid w:val="00DC2818"/>
    <w:rsid w:val="00E206D3"/>
    <w:rsid w:val="00E52F10"/>
    <w:rsid w:val="00E81BC7"/>
    <w:rsid w:val="00EA4CAF"/>
    <w:rsid w:val="00ED46DE"/>
    <w:rsid w:val="00F01C78"/>
    <w:rsid w:val="00F0399E"/>
    <w:rsid w:val="00F661F4"/>
    <w:rsid w:val="00FD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1037</TotalTime>
  <Pages>2</Pages>
  <Words>724</Words>
  <Characters>4128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mtrickovic</dc:creator>
  <cp:keywords/>
  <dc:description/>
  <cp:lastModifiedBy>sdjokovic</cp:lastModifiedBy>
  <cp:revision>48</cp:revision>
  <cp:lastPrinted>2018-12-21T08:34:00Z</cp:lastPrinted>
  <dcterms:created xsi:type="dcterms:W3CDTF">2017-06-12T12:50:00Z</dcterms:created>
  <dcterms:modified xsi:type="dcterms:W3CDTF">2018-12-21T09:07:00Z</dcterms:modified>
</cp:coreProperties>
</file>